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安徽省生态环境保护协会单位会员登记表</w:t>
      </w:r>
    </w:p>
    <w:tbl>
      <w:tblPr>
        <w:tblStyle w:val="3"/>
        <w:tblpPr w:leftFromText="181" w:rightFromText="181" w:vertAnchor="text" w:horzAnchor="page" w:tblpX="1628" w:tblpY="52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223"/>
        <w:gridCol w:w="470"/>
        <w:gridCol w:w="276"/>
        <w:gridCol w:w="270"/>
        <w:gridCol w:w="1528"/>
        <w:gridCol w:w="181"/>
        <w:gridCol w:w="220"/>
        <w:gridCol w:w="50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*单位名称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*社会信用代码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*企业类别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主要业务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会员类别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一般□   理事□   常务理事□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*法人代表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*手机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*联系人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*电话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传真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*邮箱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*注册资金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*从业人员数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*产值或营业额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*纳税额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简介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*签章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*签字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1.会员类别可根据各单位意向填写。</w:t>
      </w:r>
    </w:p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电话、传真：</w:t>
      </w:r>
      <w:r>
        <w:rPr>
          <w:rFonts w:hint="eastAsia"/>
          <w:lang w:val="en-US" w:eastAsia="zh-CN"/>
        </w:rPr>
        <w:t>0551-62834903；合肥市长江西路8号；230001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5B08"/>
    <w:rsid w:val="02E50B51"/>
    <w:rsid w:val="0DB971A7"/>
    <w:rsid w:val="17A57EE9"/>
    <w:rsid w:val="327F7F5A"/>
    <w:rsid w:val="3BEA518C"/>
    <w:rsid w:val="40D87CC4"/>
    <w:rsid w:val="57CD1E4F"/>
    <w:rsid w:val="6D535020"/>
    <w:rsid w:val="77842AC5"/>
    <w:rsid w:val="7AA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2018-05-22T01:53:00Z</dcterms:created>
  <dc:creator>Administrator</dc:creator>
  <cp:lastModifiedBy>Sherry</cp:lastModifiedBy>
  <cp:lastPrinted>2018-05-22T09:33:00Z</cp:lastPrinted>
  <dcterms:modified xsi:type="dcterms:W3CDTF">2018-11-16T03:21:03Z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